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85" w:rsidRPr="00AA1F85" w:rsidRDefault="00AA1F85" w:rsidP="00AA1F85">
      <w:pPr>
        <w:rPr>
          <w:rFonts w:ascii="Georgia" w:hAnsi="Georgia"/>
          <w:b/>
          <w:sz w:val="24"/>
          <w:szCs w:val="24"/>
        </w:rPr>
      </w:pPr>
      <w:bookmarkStart w:id="0" w:name="_GoBack"/>
      <w:r w:rsidRPr="00AA1F85">
        <w:rPr>
          <w:rFonts w:ascii="Georgia" w:hAnsi="Georgia"/>
          <w:b/>
          <w:sz w:val="24"/>
          <w:szCs w:val="24"/>
        </w:rPr>
        <w:t>ОСОБЕННОСТИ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РЕМОДЕЛИРОВАНИЯ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ЛЕВОГО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ЖЕЛУДОЧКА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РАЗВИТИЯ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ХРОНИЧЕСКОЙ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СЕРДЕЧНОЙ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НЕДОСТАТОЧНОСТИ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БОЛЬНЫХ,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ПЕРЕНЕСШИХ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ИНФАРКТ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МИОКАРДА,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УЧЕТОМ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СПОСОБА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ПРИВЕРЖЕННОСТИ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AA1F85">
        <w:rPr>
          <w:rFonts w:ascii="Georgia" w:hAnsi="Georgia"/>
          <w:b/>
          <w:sz w:val="24"/>
          <w:szCs w:val="24"/>
        </w:rPr>
        <w:t>ТЕРАПИИ</w:t>
      </w:r>
    </w:p>
    <w:bookmarkEnd w:id="0"/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ЧЕСНИКОВА А.И.,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ГОДУНКО Е.С.,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AA1F85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AA1F85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ТЕРЕНТЬЕВ В.П.</w:t>
      </w:r>
    </w:p>
    <w:p w:rsid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ГБОУ ВПО «Ростовский государственный медицинский университет» Министерства здравоохранения РФ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ГБОУ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ВПО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«Ростовский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государственный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медицинский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университет»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Министерства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здравоохранения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РФ,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больница»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  </w:t>
      </w:r>
      <w:r w:rsidRPr="00AA1F85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русский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Номер: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13 (306)</w:t>
      </w:r>
      <w:r>
        <w:rPr>
          <w:rFonts w:ascii="Georgia" w:hAnsi="Georgia"/>
          <w:sz w:val="24"/>
          <w:szCs w:val="24"/>
        </w:rPr>
        <w:t xml:space="preserve">   </w:t>
      </w:r>
      <w:r w:rsidRPr="00AA1F85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2015</w:t>
      </w:r>
      <w:r>
        <w:rPr>
          <w:rFonts w:ascii="Georgia" w:hAnsi="Georgia"/>
          <w:sz w:val="24"/>
          <w:szCs w:val="24"/>
        </w:rPr>
        <w:t xml:space="preserve">   </w:t>
      </w:r>
      <w:r w:rsidRPr="00AA1F85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11-16</w:t>
      </w:r>
    </w:p>
    <w:p w:rsid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ФАРМАТЕКА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Бионика Медиа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AA1F85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2073-4034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 w:rsidRPr="00AA1F85">
        <w:rPr>
          <w:rFonts w:ascii="Georgia" w:hAnsi="Georgia"/>
          <w:sz w:val="24"/>
          <w:szCs w:val="24"/>
        </w:rPr>
        <w:t>eISSN</w:t>
      </w:r>
      <w:proofErr w:type="spellEnd"/>
      <w:r w:rsidRPr="00AA1F85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2414-9128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СЛОВА: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ТРОМБОЛИТИЧЕСКАЯ ТЕРАПИЯ,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THROMBOLYTIC THERAPY,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ЧРЕСКОЖНОЕ КОРОНАРНОЕ ВМЕШАТЕЛЬСТВО,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PERCUTANEOUS CORONARY INTERVENTION,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ХРОНИЧЕСКАЯ СЕРДЕЧНАЯ НЕДОСТАТОЧНОСТЬ,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CHRONIC HEART FAILURE,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РЕМОДЕЛИРОВАНИЕ ЛЕВОГО ЖЕЛУДОЧКА,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LEFT VENTRICULAR REMODELING,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NT-PROBNP</w:t>
      </w:r>
    </w:p>
    <w:p w:rsidR="00AA1F85" w:rsidRPr="00AA1F85" w:rsidRDefault="00AA1F85" w:rsidP="00AA1F85">
      <w:pPr>
        <w:rPr>
          <w:rFonts w:ascii="Georgia" w:hAnsi="Georgia"/>
          <w:sz w:val="24"/>
          <w:szCs w:val="24"/>
        </w:rPr>
      </w:pPr>
      <w:r w:rsidRPr="00AA1F85">
        <w:rPr>
          <w:rFonts w:ascii="Georgia" w:hAnsi="Georgia"/>
          <w:sz w:val="24"/>
          <w:szCs w:val="24"/>
        </w:rPr>
        <w:t>АННОТАЦИЯ:</w:t>
      </w:r>
    </w:p>
    <w:p w:rsidR="00143821" w:rsidRPr="00AA1F85" w:rsidRDefault="00AA1F85" w:rsidP="00AA1F85">
      <w:pPr>
        <w:rPr>
          <w:rFonts w:ascii="Georgia" w:hAnsi="Georgia"/>
          <w:sz w:val="24"/>
          <w:szCs w:val="24"/>
        </w:rPr>
      </w:pPr>
      <w:proofErr w:type="gramStart"/>
      <w:r w:rsidRPr="00AA1F85">
        <w:rPr>
          <w:rFonts w:ascii="Georgia" w:hAnsi="Georgia"/>
          <w:sz w:val="24"/>
          <w:szCs w:val="24"/>
        </w:rPr>
        <w:t>Целью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настоящего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стало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изучение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особенностей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структурно-функционального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ремоделирования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желудочка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хронической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сердечной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недостаточности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(ХСН)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больных,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перенесших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инфаркт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ИМ),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способа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терапии.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(n=101)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стационарном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этапе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лечения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распределены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проведения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способа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миокарда.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Первую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проведена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(ТЛТ),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2-ю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проведенным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чрескожным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коронарным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вмешательством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(ЧКВ),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3-ю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проводилась.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выписке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стационара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повторно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проведены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следующие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исследования: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эхокардиография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</w:t>
      </w:r>
      <w:proofErr w:type="spellStart"/>
      <w:r w:rsidRPr="00AA1F85">
        <w:rPr>
          <w:rFonts w:ascii="Georgia" w:hAnsi="Georgia"/>
          <w:sz w:val="24"/>
          <w:szCs w:val="24"/>
        </w:rPr>
        <w:t>ЭхоКГ</w:t>
      </w:r>
      <w:proofErr w:type="spellEnd"/>
      <w:r w:rsidRPr="00AA1F85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допплер-ЭхоКГ</w:t>
      </w:r>
      <w:proofErr w:type="spellEnd"/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тест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6-минутной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ходьбы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(ТШХ),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оценка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клинических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симптомов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шкале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(ШОКС),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определение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уровня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NT-</w:t>
      </w:r>
      <w:proofErr w:type="spellStart"/>
      <w:r w:rsidRPr="00AA1F85">
        <w:rPr>
          <w:rFonts w:ascii="Georgia" w:hAnsi="Georgia"/>
          <w:sz w:val="24"/>
          <w:szCs w:val="24"/>
        </w:rPr>
        <w:t>proBNP</w:t>
      </w:r>
      <w:proofErr w:type="spellEnd"/>
      <w:r w:rsidRPr="00AA1F8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5-компонентной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(</w:t>
      </w:r>
      <w:proofErr w:type="spellStart"/>
      <w:r w:rsidRPr="00AA1F85">
        <w:rPr>
          <w:rFonts w:ascii="Georgia" w:hAnsi="Georgia"/>
          <w:sz w:val="24"/>
          <w:szCs w:val="24"/>
        </w:rPr>
        <w:t>статины</w:t>
      </w:r>
      <w:proofErr w:type="spellEnd"/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два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антиагреганта</w:t>
      </w:r>
      <w:proofErr w:type="spellEnd"/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блокаторы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ренин-</w:t>
      </w:r>
      <w:proofErr w:type="spellStart"/>
      <w:r w:rsidRPr="00AA1F85">
        <w:rPr>
          <w:rFonts w:ascii="Georgia" w:hAnsi="Georgia"/>
          <w:sz w:val="24"/>
          <w:szCs w:val="24"/>
        </w:rPr>
        <w:t>ангиотензин</w:t>
      </w:r>
      <w:proofErr w:type="spellEnd"/>
      <w:r w:rsidRPr="00AA1F85">
        <w:rPr>
          <w:rFonts w:ascii="Georgia" w:hAnsi="Georgia"/>
          <w:sz w:val="24"/>
          <w:szCs w:val="24"/>
        </w:rPr>
        <w:t>-</w:t>
      </w:r>
      <w:proofErr w:type="spellStart"/>
      <w:r w:rsidRPr="00AA1F85">
        <w:rPr>
          <w:rFonts w:ascii="Georgia" w:hAnsi="Georgia"/>
          <w:sz w:val="24"/>
          <w:szCs w:val="24"/>
        </w:rPr>
        <w:t>альдостероновой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системы,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AA1F85">
        <w:rPr>
          <w:rFonts w:ascii="Georgia" w:hAnsi="Georgia"/>
          <w:sz w:val="24"/>
          <w:szCs w:val="24"/>
        </w:rPr>
        <w:t>β-</w:t>
      </w:r>
      <w:proofErr w:type="spellStart"/>
      <w:proofErr w:type="gramEnd"/>
      <w:r w:rsidRPr="00AA1F85">
        <w:rPr>
          <w:rFonts w:ascii="Georgia" w:hAnsi="Georgia"/>
          <w:sz w:val="24"/>
          <w:szCs w:val="24"/>
        </w:rPr>
        <w:t>адреноблокаторы</w:t>
      </w:r>
      <w:proofErr w:type="spellEnd"/>
      <w:r w:rsidRPr="00AA1F85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оценивали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шкалы-опросника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Мориски-</w:t>
      </w:r>
      <w:proofErr w:type="spellStart"/>
      <w:r w:rsidRPr="00AA1F85">
        <w:rPr>
          <w:rFonts w:ascii="Georgia" w:hAnsi="Georgia"/>
          <w:sz w:val="24"/>
          <w:szCs w:val="24"/>
        </w:rPr>
        <w:t>Гоина</w:t>
      </w:r>
      <w:proofErr w:type="spellEnd"/>
      <w:r w:rsidRPr="00AA1F8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AA1F85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оценке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результатов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исследования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выявлено,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проведение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способствовало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улучшению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клинической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картины,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повышению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переносимости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физической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нагрузки,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lastRenderedPageBreak/>
        <w:t>достоверной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положительной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ЭхоКГ</w:t>
      </w:r>
      <w:proofErr w:type="spellEnd"/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причем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приверженных,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так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пациентов.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Выполнение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ТЛТ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наличии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способствовало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дальнейшем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предотвращению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прогрессирования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ХСН.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реперфузии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выявлены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признаки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патологического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дезадаптивного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AA1F85">
        <w:rPr>
          <w:rFonts w:ascii="Georgia" w:hAnsi="Georgia"/>
          <w:sz w:val="24"/>
          <w:szCs w:val="24"/>
        </w:rPr>
        <w:t>ремоделирования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желудочка,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определены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высокие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показатели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NT-</w:t>
      </w:r>
      <w:proofErr w:type="spellStart"/>
      <w:r w:rsidRPr="00AA1F85">
        <w:rPr>
          <w:rFonts w:ascii="Georgia" w:hAnsi="Georgia"/>
          <w:sz w:val="24"/>
          <w:szCs w:val="24"/>
        </w:rPr>
        <w:t>proBNP</w:t>
      </w:r>
      <w:proofErr w:type="spellEnd"/>
      <w:r w:rsidRPr="00AA1F85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свидетельствовало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прогрессировании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ХСН,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особенно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среди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AA1F85">
        <w:rPr>
          <w:rFonts w:ascii="Georgia" w:hAnsi="Georgia"/>
          <w:sz w:val="24"/>
          <w:szCs w:val="24"/>
        </w:rPr>
        <w:t>терапии.</w:t>
      </w:r>
    </w:p>
    <w:sectPr w:rsidR="00143821" w:rsidRPr="00AA1F85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85"/>
    <w:rsid w:val="00253E40"/>
    <w:rsid w:val="0046473F"/>
    <w:rsid w:val="00671F82"/>
    <w:rsid w:val="00677EA7"/>
    <w:rsid w:val="0072788B"/>
    <w:rsid w:val="00AA1F85"/>
    <w:rsid w:val="00B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A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1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AA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A1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2020-03-05T06:18:00Z</dcterms:created>
  <dcterms:modified xsi:type="dcterms:W3CDTF">2020-03-05T06:22:00Z</dcterms:modified>
</cp:coreProperties>
</file>